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spacing w:before="0" w:lineRule="auto"/>
        <w:jc w:val="center"/>
        <w:rPr/>
      </w:pPr>
      <w:bookmarkStart w:colFirst="0" w:colLast="0" w:name="_ffivlfvmqqv9" w:id="0"/>
      <w:bookmarkEnd w:id="0"/>
      <w:r w:rsidDel="00000000" w:rsidR="00000000" w:rsidRPr="00000000">
        <w:rPr>
          <w:rtl w:val="0"/>
        </w:rPr>
        <w:t xml:space="preserve">Reviewing your feedback</w:t>
      </w:r>
    </w:p>
    <w:p w:rsidR="00000000" w:rsidDel="00000000" w:rsidP="00000000" w:rsidRDefault="00000000" w:rsidRPr="00000000" w14:paraId="00000002">
      <w:pPr>
        <w:rPr>
          <w:rFonts w:ascii="Arial" w:cs="Arial" w:eastAsia="Arial" w:hAnsi="Arial"/>
        </w:rPr>
      </w:pPr>
      <w:r w:rsidDel="00000000" w:rsidR="00000000" w:rsidRPr="00000000">
        <w:rPr>
          <w:rFonts w:ascii="Arial" w:cs="Arial" w:eastAsia="Arial" w:hAnsi="Arial"/>
          <w:rtl w:val="0"/>
        </w:rPr>
        <w:t xml:space="preserve">It is a good idea to review the written feedback you have been given on assignments periodically (you might do this over the course of a module, semester or academic year).  This will help you to track your own progress, identifying your strengths and areas for development. Use the template below to make brief notes on the assessment feedback you have received to date. </w:t>
      </w:r>
    </w:p>
    <w:p w:rsidR="00000000" w:rsidDel="00000000" w:rsidP="00000000" w:rsidRDefault="00000000" w:rsidRPr="00000000" w14:paraId="00000003">
      <w:pPr>
        <w:spacing w:after="0" w:lineRule="auto"/>
        <w:rPr>
          <w:rFonts w:ascii="Arial" w:cs="Arial" w:eastAsia="Arial" w:hAnsi="Arial"/>
        </w:rPr>
      </w:pPr>
      <w:r w:rsidDel="00000000" w:rsidR="00000000" w:rsidRPr="00000000">
        <w:rPr>
          <w:rFonts w:ascii="Arial" w:cs="Arial" w:eastAsia="Arial" w:hAnsi="Arial"/>
          <w:b w:val="1"/>
          <w:rtl w:val="0"/>
        </w:rPr>
        <w:t xml:space="preserve">Note:</w:t>
      </w:r>
      <w:r w:rsidDel="00000000" w:rsidR="00000000" w:rsidRPr="00000000">
        <w:rPr>
          <w:rFonts w:ascii="Arial" w:cs="Arial" w:eastAsia="Arial" w:hAnsi="Arial"/>
          <w:rtl w:val="0"/>
        </w:rPr>
        <w:t xml:space="preserve"> Go to </w:t>
      </w:r>
      <w:r w:rsidDel="00000000" w:rsidR="00000000" w:rsidRPr="00000000">
        <w:rPr>
          <w:rFonts w:ascii="Arial" w:cs="Arial" w:eastAsia="Arial" w:hAnsi="Arial"/>
          <w:b w:val="1"/>
          <w:rtl w:val="0"/>
        </w:rPr>
        <w:t xml:space="preserve">File &gt; Make a copy...</w:t>
      </w:r>
      <w:r w:rsidDel="00000000" w:rsidR="00000000" w:rsidRPr="00000000">
        <w:rPr>
          <w:rFonts w:ascii="Arial" w:cs="Arial" w:eastAsia="Arial" w:hAnsi="Arial"/>
          <w:rtl w:val="0"/>
        </w:rPr>
        <w:t xml:space="preserve"> to create your own version of the template that you can edit.</w:t>
      </w:r>
    </w:p>
    <w:p w:rsidR="00000000" w:rsidDel="00000000" w:rsidP="00000000" w:rsidRDefault="00000000" w:rsidRPr="00000000" w14:paraId="00000004">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i w:val="0"/>
          <w:smallCaps w:val="0"/>
          <w:strike w:val="0"/>
          <w:color w:val="000000"/>
          <w:shd w:fill="auto" w:val="clear"/>
          <w:vertAlign w:val="baseline"/>
        </w:rPr>
      </w:pPr>
      <w:r w:rsidDel="00000000" w:rsidR="00000000" w:rsidRPr="00000000">
        <w:rPr>
          <w:rFonts w:ascii="Arial" w:cs="Arial" w:eastAsia="Arial" w:hAnsi="Arial"/>
          <w:b w:val="0"/>
          <w:i w:val="0"/>
          <w:smallCaps w:val="0"/>
          <w:strike w:val="0"/>
          <w:color w:val="000000"/>
          <w:u w:val="none"/>
          <w:shd w:fill="auto" w:val="clear"/>
          <w:vertAlign w:val="baseline"/>
          <w:rtl w:val="0"/>
        </w:rPr>
        <w:t xml:space="preserve">Are any patterns emerging about your strengths or areas for development?</w:t>
      </w:r>
    </w:p>
    <w:p w:rsidR="00000000" w:rsidDel="00000000" w:rsidP="00000000" w:rsidRDefault="00000000" w:rsidRPr="00000000" w14:paraId="00000005">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i w:val="0"/>
          <w:smallCaps w:val="0"/>
          <w:strike w:val="0"/>
          <w:color w:val="000000"/>
          <w:shd w:fill="auto" w:val="clear"/>
          <w:vertAlign w:val="baseline"/>
        </w:rPr>
      </w:pPr>
      <w:r w:rsidDel="00000000" w:rsidR="00000000" w:rsidRPr="00000000">
        <w:rPr>
          <w:rFonts w:ascii="Arial" w:cs="Arial" w:eastAsia="Arial" w:hAnsi="Arial"/>
          <w:b w:val="0"/>
          <w:i w:val="0"/>
          <w:smallCaps w:val="0"/>
          <w:strike w:val="0"/>
          <w:color w:val="000000"/>
          <w:u w:val="none"/>
          <w:shd w:fill="auto" w:val="clear"/>
          <w:vertAlign w:val="baseline"/>
          <w:rtl w:val="0"/>
        </w:rPr>
        <w:t xml:space="preserve">Do these relate to your subject knowledge or skills?</w:t>
      </w:r>
    </w:p>
    <w:p w:rsidR="00000000" w:rsidDel="00000000" w:rsidP="00000000" w:rsidRDefault="00000000" w:rsidRPr="00000000" w14:paraId="00000006">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b w:val="0"/>
          <w:i w:val="0"/>
          <w:smallCaps w:val="0"/>
          <w:strike w:val="0"/>
          <w:color w:val="000000"/>
          <w:shd w:fill="auto" w:val="clear"/>
          <w:vertAlign w:val="baseline"/>
        </w:rPr>
      </w:pPr>
      <w:r w:rsidDel="00000000" w:rsidR="00000000" w:rsidRPr="00000000">
        <w:rPr>
          <w:rFonts w:ascii="Arial" w:cs="Arial" w:eastAsia="Arial" w:hAnsi="Arial"/>
          <w:b w:val="0"/>
          <w:i w:val="0"/>
          <w:smallCaps w:val="0"/>
          <w:strike w:val="0"/>
          <w:color w:val="000000"/>
          <w:u w:val="none"/>
          <w:shd w:fill="auto" w:val="clear"/>
          <w:vertAlign w:val="baseline"/>
          <w:rtl w:val="0"/>
        </w:rPr>
        <w:t xml:space="preserve">Note down 3 actions you can take to work on your areas for improvement</w:t>
      </w:r>
    </w:p>
    <w:tbl>
      <w:tblPr>
        <w:tblStyle w:val="Table1"/>
        <w:tblW w:w="9244.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950"/>
        <w:gridCol w:w="3405"/>
        <w:gridCol w:w="3889"/>
        <w:tblGridChange w:id="0">
          <w:tblGrid>
            <w:gridCol w:w="1950"/>
            <w:gridCol w:w="3405"/>
            <w:gridCol w:w="3889"/>
          </w:tblGrid>
        </w:tblGridChange>
      </w:tblGrid>
      <w:tr>
        <w:tc>
          <w:tcPr/>
          <w:p w:rsidR="00000000" w:rsidDel="00000000" w:rsidP="00000000" w:rsidRDefault="00000000" w:rsidRPr="00000000" w14:paraId="00000007">
            <w:pPr>
              <w:pStyle w:val="Heading1"/>
              <w:spacing w:before="0" w:lineRule="auto"/>
              <w:rPr>
                <w:rFonts w:ascii="Arial" w:cs="Arial" w:eastAsia="Arial" w:hAnsi="Arial"/>
                <w:b w:val="0"/>
                <w:sz w:val="24"/>
                <w:szCs w:val="24"/>
              </w:rPr>
            </w:pPr>
            <w:bookmarkStart w:colFirst="0" w:colLast="0" w:name="_f1jxpopbnh7t" w:id="1"/>
            <w:bookmarkEnd w:id="1"/>
            <w:r w:rsidDel="00000000" w:rsidR="00000000" w:rsidRPr="00000000">
              <w:rPr>
                <w:rFonts w:ascii="Arial" w:cs="Arial" w:eastAsia="Arial" w:hAnsi="Arial"/>
                <w:b w:val="0"/>
                <w:sz w:val="24"/>
                <w:szCs w:val="24"/>
                <w:rtl w:val="0"/>
              </w:rPr>
              <w:t xml:space="preserve">Assignment – brief description</w:t>
            </w:r>
          </w:p>
        </w:tc>
        <w:tc>
          <w:tcPr/>
          <w:p w:rsidR="00000000" w:rsidDel="00000000" w:rsidP="00000000" w:rsidRDefault="00000000" w:rsidRPr="00000000" w14:paraId="00000008">
            <w:pPr>
              <w:pStyle w:val="Heading1"/>
              <w:spacing w:before="0" w:lineRule="auto"/>
              <w:rPr>
                <w:rFonts w:ascii="Arial" w:cs="Arial" w:eastAsia="Arial" w:hAnsi="Arial"/>
                <w:b w:val="0"/>
                <w:sz w:val="24"/>
                <w:szCs w:val="24"/>
              </w:rPr>
            </w:pPr>
            <w:bookmarkStart w:colFirst="0" w:colLast="0" w:name="_f1jxpopbnh7t" w:id="1"/>
            <w:bookmarkEnd w:id="1"/>
            <w:r w:rsidDel="00000000" w:rsidR="00000000" w:rsidRPr="00000000">
              <w:rPr>
                <w:rFonts w:ascii="Arial" w:cs="Arial" w:eastAsia="Arial" w:hAnsi="Arial"/>
                <w:b w:val="0"/>
                <w:sz w:val="24"/>
                <w:szCs w:val="24"/>
                <w:rtl w:val="0"/>
              </w:rPr>
              <w:t xml:space="preserve">Strengths – what you did well</w:t>
            </w:r>
          </w:p>
        </w:tc>
        <w:tc>
          <w:tcPr/>
          <w:p w:rsidR="00000000" w:rsidDel="00000000" w:rsidP="00000000" w:rsidRDefault="00000000" w:rsidRPr="00000000" w14:paraId="00000009">
            <w:pPr>
              <w:pStyle w:val="Heading1"/>
              <w:spacing w:before="0" w:lineRule="auto"/>
              <w:rPr>
                <w:rFonts w:ascii="Arial" w:cs="Arial" w:eastAsia="Arial" w:hAnsi="Arial"/>
                <w:b w:val="0"/>
                <w:sz w:val="24"/>
                <w:szCs w:val="24"/>
              </w:rPr>
            </w:pPr>
            <w:bookmarkStart w:colFirst="0" w:colLast="0" w:name="_f1jxpopbnh7t" w:id="1"/>
            <w:bookmarkEnd w:id="1"/>
            <w:r w:rsidDel="00000000" w:rsidR="00000000" w:rsidRPr="00000000">
              <w:rPr>
                <w:rFonts w:ascii="Arial" w:cs="Arial" w:eastAsia="Arial" w:hAnsi="Arial"/>
                <w:b w:val="0"/>
                <w:sz w:val="24"/>
                <w:szCs w:val="24"/>
                <w:rtl w:val="0"/>
              </w:rPr>
              <w:t xml:space="preserve">Areas for Improvement – what do you need to work on?</w:t>
            </w:r>
          </w:p>
        </w:tc>
      </w:tr>
      <w:tr>
        <w:tc>
          <w:tcPr/>
          <w:p w:rsidR="00000000" w:rsidDel="00000000" w:rsidP="00000000" w:rsidRDefault="00000000" w:rsidRPr="00000000" w14:paraId="0000000A">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B">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C">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D">
            <w:pPr>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00E">
            <w:pPr>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00F">
            <w:pPr>
              <w:rPr>
                <w:rFonts w:ascii="Arial" w:cs="Arial" w:eastAsia="Arial" w:hAnsi="Arial"/>
                <w:sz w:val="24"/>
                <w:szCs w:val="24"/>
              </w:rPr>
            </w:pPr>
            <w:r w:rsidDel="00000000" w:rsidR="00000000" w:rsidRPr="00000000">
              <w:rPr>
                <w:rtl w:val="0"/>
              </w:rPr>
            </w:r>
          </w:p>
        </w:tc>
      </w:tr>
      <w:tr>
        <w:tc>
          <w:tcPr/>
          <w:p w:rsidR="00000000" w:rsidDel="00000000" w:rsidP="00000000" w:rsidRDefault="00000000" w:rsidRPr="00000000" w14:paraId="00000010">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1">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2">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3">
            <w:pPr>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014">
            <w:pPr>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015">
            <w:pPr>
              <w:rPr>
                <w:rFonts w:ascii="Arial" w:cs="Arial" w:eastAsia="Arial" w:hAnsi="Arial"/>
                <w:sz w:val="24"/>
                <w:szCs w:val="24"/>
              </w:rPr>
            </w:pPr>
            <w:r w:rsidDel="00000000" w:rsidR="00000000" w:rsidRPr="00000000">
              <w:rPr>
                <w:rtl w:val="0"/>
              </w:rPr>
            </w:r>
          </w:p>
        </w:tc>
      </w:tr>
      <w:tr>
        <w:tc>
          <w:tcPr/>
          <w:p w:rsidR="00000000" w:rsidDel="00000000" w:rsidP="00000000" w:rsidRDefault="00000000" w:rsidRPr="00000000" w14:paraId="00000016">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7">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8">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9">
            <w:pPr>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01A">
            <w:pPr>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01B">
            <w:pPr>
              <w:rPr>
                <w:rFonts w:ascii="Arial" w:cs="Arial" w:eastAsia="Arial" w:hAnsi="Arial"/>
                <w:sz w:val="24"/>
                <w:szCs w:val="24"/>
              </w:rPr>
            </w:pPr>
            <w:r w:rsidDel="00000000" w:rsidR="00000000" w:rsidRPr="00000000">
              <w:rPr>
                <w:rtl w:val="0"/>
              </w:rPr>
            </w:r>
          </w:p>
        </w:tc>
      </w:tr>
      <w:tr>
        <w:tc>
          <w:tcPr/>
          <w:p w:rsidR="00000000" w:rsidDel="00000000" w:rsidP="00000000" w:rsidRDefault="00000000" w:rsidRPr="00000000" w14:paraId="0000001C">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D">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E">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F">
            <w:pPr>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020">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1">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2">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3">
            <w:pPr>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024">
            <w:pPr>
              <w:rPr>
                <w:rFonts w:ascii="Arial" w:cs="Arial" w:eastAsia="Arial" w:hAnsi="Arial"/>
                <w:sz w:val="24"/>
                <w:szCs w:val="24"/>
              </w:rPr>
            </w:pPr>
            <w:r w:rsidDel="00000000" w:rsidR="00000000" w:rsidRPr="00000000">
              <w:rPr>
                <w:rtl w:val="0"/>
              </w:rPr>
            </w:r>
          </w:p>
        </w:tc>
      </w:tr>
      <w:tr>
        <w:tc>
          <w:tcPr/>
          <w:p w:rsidR="00000000" w:rsidDel="00000000" w:rsidP="00000000" w:rsidRDefault="00000000" w:rsidRPr="00000000" w14:paraId="00000025">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6">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7">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8">
            <w:pPr>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029">
            <w:pPr>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02A">
            <w:pPr>
              <w:rPr>
                <w:rFonts w:ascii="Arial" w:cs="Arial" w:eastAsia="Arial" w:hAnsi="Arial"/>
                <w:sz w:val="24"/>
                <w:szCs w:val="24"/>
              </w:rPr>
            </w:pPr>
            <w:r w:rsidDel="00000000" w:rsidR="00000000" w:rsidRPr="00000000">
              <w:rPr>
                <w:rtl w:val="0"/>
              </w:rPr>
            </w:r>
          </w:p>
        </w:tc>
      </w:tr>
    </w:tbl>
    <w:p w:rsidR="00000000" w:rsidDel="00000000" w:rsidP="00000000" w:rsidRDefault="00000000" w:rsidRPr="00000000" w14:paraId="0000002B">
      <w:pPr>
        <w:rPr>
          <w:rFonts w:ascii="Arial" w:cs="Arial" w:eastAsia="Arial" w:hAnsi="Arial"/>
          <w:sz w:val="24"/>
          <w:szCs w:val="24"/>
        </w:rPr>
      </w:pPr>
      <w:r w:rsidDel="00000000" w:rsidR="00000000" w:rsidRPr="00000000">
        <w:rPr>
          <w:rtl w:val="0"/>
        </w:rPr>
      </w:r>
    </w:p>
    <w:tbl>
      <w:tblPr>
        <w:tblStyle w:val="Table2"/>
        <w:tblW w:w="9242.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242"/>
        <w:tblGridChange w:id="0">
          <w:tblGrid>
            <w:gridCol w:w="9242"/>
          </w:tblGrid>
        </w:tblGridChange>
      </w:tblGrid>
      <w:tr>
        <w:tc>
          <w:tcPr/>
          <w:p w:rsidR="00000000" w:rsidDel="00000000" w:rsidP="00000000" w:rsidRDefault="00000000" w:rsidRPr="00000000" w14:paraId="0000002C">
            <w:pPr>
              <w:rPr>
                <w:rFonts w:ascii="Arial" w:cs="Arial" w:eastAsia="Arial" w:hAnsi="Arial"/>
                <w:sz w:val="24"/>
                <w:szCs w:val="24"/>
              </w:rPr>
            </w:pPr>
            <w:r w:rsidDel="00000000" w:rsidR="00000000" w:rsidRPr="00000000">
              <w:rPr>
                <w:rFonts w:ascii="Arial" w:cs="Arial" w:eastAsia="Arial" w:hAnsi="Arial"/>
                <w:sz w:val="24"/>
                <w:szCs w:val="24"/>
                <w:rtl w:val="0"/>
              </w:rPr>
              <w:t xml:space="preserve">Actions</w:t>
            </w:r>
          </w:p>
        </w:tc>
      </w:tr>
      <w:tr>
        <w:tc>
          <w:tcPr/>
          <w:p w:rsidR="00000000" w:rsidDel="00000000" w:rsidP="00000000" w:rsidRDefault="00000000" w:rsidRPr="00000000" w14:paraId="0000002D">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E">
            <w:pPr>
              <w:rPr>
                <w:rFonts w:ascii="Arial" w:cs="Arial" w:eastAsia="Arial" w:hAnsi="Arial"/>
                <w:sz w:val="24"/>
                <w:szCs w:val="24"/>
              </w:rPr>
            </w:pPr>
            <w:r w:rsidDel="00000000" w:rsidR="00000000" w:rsidRPr="00000000">
              <w:rPr>
                <w:rFonts w:ascii="Arial" w:cs="Arial" w:eastAsia="Arial" w:hAnsi="Arial"/>
                <w:sz w:val="24"/>
                <w:szCs w:val="24"/>
                <w:rtl w:val="0"/>
              </w:rPr>
              <w:t xml:space="preserve">1.</w:t>
            </w:r>
          </w:p>
          <w:p w:rsidR="00000000" w:rsidDel="00000000" w:rsidP="00000000" w:rsidRDefault="00000000" w:rsidRPr="00000000" w14:paraId="0000002F">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0">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1">
            <w:pPr>
              <w:rPr>
                <w:rFonts w:ascii="Arial" w:cs="Arial" w:eastAsia="Arial" w:hAnsi="Arial"/>
                <w:sz w:val="24"/>
                <w:szCs w:val="24"/>
              </w:rPr>
            </w:pPr>
            <w:r w:rsidDel="00000000" w:rsidR="00000000" w:rsidRPr="00000000">
              <w:rPr>
                <w:rFonts w:ascii="Arial" w:cs="Arial" w:eastAsia="Arial" w:hAnsi="Arial"/>
                <w:sz w:val="24"/>
                <w:szCs w:val="24"/>
                <w:rtl w:val="0"/>
              </w:rPr>
              <w:t xml:space="preserve">2.</w:t>
            </w:r>
          </w:p>
          <w:p w:rsidR="00000000" w:rsidDel="00000000" w:rsidP="00000000" w:rsidRDefault="00000000" w:rsidRPr="00000000" w14:paraId="00000032">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3">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4">
            <w:pPr>
              <w:rPr>
                <w:rFonts w:ascii="Arial" w:cs="Arial" w:eastAsia="Arial" w:hAnsi="Arial"/>
                <w:sz w:val="24"/>
                <w:szCs w:val="24"/>
              </w:rPr>
            </w:pPr>
            <w:r w:rsidDel="00000000" w:rsidR="00000000" w:rsidRPr="00000000">
              <w:rPr>
                <w:rFonts w:ascii="Arial" w:cs="Arial" w:eastAsia="Arial" w:hAnsi="Arial"/>
                <w:sz w:val="24"/>
                <w:szCs w:val="24"/>
                <w:rtl w:val="0"/>
              </w:rPr>
              <w:t xml:space="preserve">3.</w:t>
            </w:r>
          </w:p>
          <w:p w:rsidR="00000000" w:rsidDel="00000000" w:rsidP="00000000" w:rsidRDefault="00000000" w:rsidRPr="00000000" w14:paraId="00000035">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6">
            <w:pPr>
              <w:rPr>
                <w:rFonts w:ascii="Arial" w:cs="Arial" w:eastAsia="Arial" w:hAnsi="Arial"/>
                <w:sz w:val="24"/>
                <w:szCs w:val="24"/>
              </w:rPr>
            </w:pPr>
            <w:r w:rsidDel="00000000" w:rsidR="00000000" w:rsidRPr="00000000">
              <w:rPr>
                <w:rtl w:val="0"/>
              </w:rPr>
            </w:r>
          </w:p>
        </w:tc>
      </w:tr>
    </w:tbl>
    <w:p w:rsidR="00000000" w:rsidDel="00000000" w:rsidP="00000000" w:rsidRDefault="00000000" w:rsidRPr="00000000" w14:paraId="00000037">
      <w:pPr>
        <w:spacing w:after="0" w:before="40" w:line="240" w:lineRule="auto"/>
        <w:jc w:val="right"/>
        <w:rPr>
          <w:rFonts w:ascii="Arial" w:cs="Arial" w:eastAsia="Arial" w:hAnsi="Arial"/>
          <w:sz w:val="24"/>
          <w:szCs w:val="24"/>
        </w:rPr>
      </w:pPr>
      <w:hyperlink r:id="rId6">
        <w:r w:rsidDel="00000000" w:rsidR="00000000" w:rsidRPr="00000000">
          <w:rPr>
            <w:rFonts w:ascii="Corben" w:cs="Corben" w:eastAsia="Corben" w:hAnsi="Corben"/>
            <w:b w:val="1"/>
            <w:color w:val="999999"/>
            <w:u w:val="single"/>
            <w:rtl w:val="0"/>
          </w:rPr>
          <w:t xml:space="preserve">Skills Guides</w:t>
        </w:r>
      </w:hyperlink>
      <w:r w:rsidDel="00000000" w:rsidR="00000000" w:rsidRPr="00000000">
        <w:rPr>
          <w:rtl w:val="0"/>
        </w:rPr>
      </w:r>
    </w:p>
    <w:sectPr>
      <w:pgSz w:h="16838" w:w="11906"/>
      <w:pgMar w:bottom="850.3937007874016" w:top="850.3937007874016" w:left="1440.0000000000002" w:right="1440.0000000000002"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Courier New"/>
  <w:font w:name="Corben">
    <w:embedRegular w:fontKey="{00000000-0000-0000-0000-000000000000}" r:id="rId1" w:subsetted="0"/>
    <w:embedBold w:fontKey="{00000000-0000-0000-0000-000000000000}" r:id="rId2" w:subsetted="0"/>
  </w:font>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subjectguides.york.ac.uk/skill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Corben-regular.ttf"/><Relationship Id="rId2" Type="http://schemas.openxmlformats.org/officeDocument/2006/relationships/font" Target="fonts/Corben-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